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31D7E" w14:textId="162C5D00" w:rsidR="00193EE7" w:rsidRPr="007A7D8D" w:rsidRDefault="00193EE7" w:rsidP="007A7D8D">
      <w:pPr>
        <w:spacing w:line="360" w:lineRule="auto"/>
        <w:jc w:val="both"/>
        <w:rPr>
          <w:rFonts w:cstheme="minorHAnsi"/>
          <w:b/>
        </w:rPr>
      </w:pPr>
    </w:p>
    <w:p w14:paraId="204BA278" w14:textId="77777777" w:rsidR="006434F7" w:rsidRPr="00E32336" w:rsidRDefault="006434F7" w:rsidP="006434F7">
      <w:pPr>
        <w:spacing w:line="360" w:lineRule="auto"/>
        <w:jc w:val="center"/>
        <w:rPr>
          <w:rFonts w:cstheme="minorHAnsi"/>
          <w:b/>
        </w:rPr>
      </w:pPr>
      <w:r w:rsidRPr="00E32336">
        <w:rPr>
          <w:rFonts w:cstheme="minorHAnsi"/>
          <w:b/>
        </w:rPr>
        <w:t>PSZOK – legalny i wygodny sposób na kłopotliwe odpady</w:t>
      </w:r>
    </w:p>
    <w:p w14:paraId="2E44E5F9" w14:textId="144A0733" w:rsidR="006434F7" w:rsidRPr="00E32336" w:rsidRDefault="006434F7" w:rsidP="003D1B7A">
      <w:pPr>
        <w:spacing w:line="360" w:lineRule="auto"/>
        <w:jc w:val="both"/>
        <w:rPr>
          <w:rFonts w:cstheme="minorHAnsi"/>
          <w:b/>
        </w:rPr>
      </w:pPr>
      <w:r w:rsidRPr="00E32336">
        <w:rPr>
          <w:rFonts w:cstheme="minorHAnsi"/>
          <w:b/>
        </w:rPr>
        <w:t xml:space="preserve">Każdy z nas mierzy się z problemem odpadów, których nie wolno wyrzucić do pojemników do segregacji. </w:t>
      </w:r>
      <w:r w:rsidR="003D1B7A" w:rsidRPr="00E32336">
        <w:rPr>
          <w:rFonts w:cstheme="minorHAnsi"/>
          <w:b/>
        </w:rPr>
        <w:t xml:space="preserve">Według raportu ONZ „Global E-Waste Monitor 2020”, tylko w 2019 roku w skali całego świata wyrzuciliśmy 53,6 milionów ton elektrośmieci, które są jedynie szczytem góry </w:t>
      </w:r>
      <w:r w:rsidR="00E32336" w:rsidRPr="00E32336">
        <w:rPr>
          <w:rFonts w:cstheme="minorHAnsi"/>
          <w:b/>
        </w:rPr>
        <w:t>produktów</w:t>
      </w:r>
      <w:r w:rsidR="003D1B7A" w:rsidRPr="00E32336">
        <w:rPr>
          <w:rFonts w:cstheme="minorHAnsi"/>
          <w:b/>
        </w:rPr>
        <w:t xml:space="preserve">, które nie powinny trafić do zwykłego kosza. Co w takim razie możemy z nimi zrobić? </w:t>
      </w:r>
      <w:r w:rsidRPr="00E32336">
        <w:rPr>
          <w:rFonts w:cstheme="minorHAnsi"/>
          <w:b/>
        </w:rPr>
        <w:t>Zużyty sprzęt RTV i AGD,</w:t>
      </w:r>
      <w:r w:rsidR="00D04CB1">
        <w:rPr>
          <w:rFonts w:cstheme="minorHAnsi"/>
          <w:b/>
        </w:rPr>
        <w:t xml:space="preserve"> jak i</w:t>
      </w:r>
      <w:r w:rsidRPr="00E32336">
        <w:rPr>
          <w:rFonts w:cstheme="minorHAnsi"/>
          <w:b/>
        </w:rPr>
        <w:t xml:space="preserve"> opony, akumulator</w:t>
      </w:r>
      <w:r w:rsidR="00D04CB1">
        <w:rPr>
          <w:rFonts w:cstheme="minorHAnsi"/>
          <w:b/>
        </w:rPr>
        <w:t>y</w:t>
      </w:r>
      <w:r w:rsidRPr="00E32336">
        <w:rPr>
          <w:rFonts w:cstheme="minorHAnsi"/>
          <w:b/>
        </w:rPr>
        <w:t xml:space="preserve">, gruz po remoncie, </w:t>
      </w:r>
      <w:r w:rsidR="00D04CB1">
        <w:rPr>
          <w:rFonts w:cstheme="minorHAnsi"/>
          <w:b/>
        </w:rPr>
        <w:t xml:space="preserve">czy też </w:t>
      </w:r>
      <w:r w:rsidRPr="00E32336">
        <w:rPr>
          <w:rFonts w:cstheme="minorHAnsi"/>
          <w:b/>
        </w:rPr>
        <w:t xml:space="preserve">meble – </w:t>
      </w:r>
      <w:r w:rsidR="003D1B7A" w:rsidRPr="00E32336">
        <w:rPr>
          <w:rFonts w:cstheme="minorHAnsi"/>
          <w:b/>
        </w:rPr>
        <w:t xml:space="preserve">wszystkie te odpady możemy </w:t>
      </w:r>
      <w:r w:rsidRPr="00E32336">
        <w:rPr>
          <w:rFonts w:cstheme="minorHAnsi"/>
          <w:b/>
        </w:rPr>
        <w:t xml:space="preserve">nieodpłatnie </w:t>
      </w:r>
      <w:r w:rsidR="003D1B7A" w:rsidRPr="00E32336">
        <w:rPr>
          <w:rFonts w:cstheme="minorHAnsi"/>
          <w:b/>
        </w:rPr>
        <w:t xml:space="preserve">oddać </w:t>
      </w:r>
      <w:r w:rsidRPr="00E32336">
        <w:rPr>
          <w:rFonts w:cstheme="minorHAnsi"/>
          <w:b/>
        </w:rPr>
        <w:t xml:space="preserve">w gminnym </w:t>
      </w:r>
      <w:r w:rsidR="009559A4">
        <w:rPr>
          <w:rFonts w:cstheme="minorHAnsi"/>
          <w:b/>
        </w:rPr>
        <w:t>P</w:t>
      </w:r>
      <w:r w:rsidRPr="00E32336">
        <w:rPr>
          <w:rFonts w:cstheme="minorHAnsi"/>
          <w:b/>
        </w:rPr>
        <w:t xml:space="preserve">unkcie </w:t>
      </w:r>
      <w:r w:rsidR="009559A4">
        <w:rPr>
          <w:rFonts w:cstheme="minorHAnsi"/>
          <w:b/>
        </w:rPr>
        <w:t>S</w:t>
      </w:r>
      <w:r w:rsidRPr="00E32336">
        <w:rPr>
          <w:rFonts w:cstheme="minorHAnsi"/>
          <w:b/>
        </w:rPr>
        <w:t xml:space="preserve">elektywnego </w:t>
      </w:r>
      <w:r w:rsidR="009559A4">
        <w:rPr>
          <w:rFonts w:cstheme="minorHAnsi"/>
          <w:b/>
        </w:rPr>
        <w:t>Z</w:t>
      </w:r>
      <w:r w:rsidRPr="00E32336">
        <w:rPr>
          <w:rFonts w:cstheme="minorHAnsi"/>
          <w:b/>
        </w:rPr>
        <w:t xml:space="preserve">bierania </w:t>
      </w:r>
      <w:r w:rsidR="009559A4">
        <w:rPr>
          <w:rFonts w:cstheme="minorHAnsi"/>
          <w:b/>
        </w:rPr>
        <w:t>O</w:t>
      </w:r>
      <w:r w:rsidRPr="00E32336">
        <w:rPr>
          <w:rFonts w:cstheme="minorHAnsi"/>
          <w:b/>
        </w:rPr>
        <w:t xml:space="preserve">dpadów </w:t>
      </w:r>
      <w:r w:rsidR="009559A4">
        <w:rPr>
          <w:rFonts w:cstheme="minorHAnsi"/>
          <w:b/>
        </w:rPr>
        <w:t>K</w:t>
      </w:r>
      <w:r w:rsidRPr="00E32336">
        <w:rPr>
          <w:rFonts w:cstheme="minorHAnsi"/>
          <w:b/>
        </w:rPr>
        <w:t>omunalnych (PSZOK).</w:t>
      </w:r>
    </w:p>
    <w:p w14:paraId="4BEB1F71" w14:textId="10E81932" w:rsidR="003D1B7A" w:rsidRPr="00E32336" w:rsidRDefault="003D1B7A" w:rsidP="006434F7">
      <w:pPr>
        <w:spacing w:before="100" w:beforeAutospacing="1" w:after="100" w:afterAutospacing="1" w:line="360" w:lineRule="auto"/>
        <w:jc w:val="both"/>
        <w:rPr>
          <w:rFonts w:cstheme="minorHAnsi"/>
          <w:bCs/>
        </w:rPr>
      </w:pPr>
      <w:r w:rsidRPr="00E32336">
        <w:rPr>
          <w:rFonts w:cstheme="minorHAnsi"/>
          <w:bCs/>
        </w:rPr>
        <w:t xml:space="preserve">PSZOK to specjalnie zorganizowane dla mieszkańców gminy miejsce, w którym mogą oni pozostawić odpady komunalne, w szczególności te, których nie należy wrzucać do przydomowych pojemników/worków lub </w:t>
      </w:r>
      <w:r w:rsidR="00E32336" w:rsidRPr="00E32336">
        <w:rPr>
          <w:rFonts w:cstheme="minorHAnsi"/>
          <w:bCs/>
        </w:rPr>
        <w:t>pergoli</w:t>
      </w:r>
      <w:r w:rsidRPr="00E32336">
        <w:rPr>
          <w:rFonts w:cstheme="minorHAnsi"/>
          <w:bCs/>
        </w:rPr>
        <w:t>. D</w:t>
      </w:r>
      <w:r w:rsidR="006434F7" w:rsidRPr="00E32336">
        <w:rPr>
          <w:rFonts w:cstheme="minorHAnsi"/>
          <w:bCs/>
        </w:rPr>
        <w:t>ziałają</w:t>
      </w:r>
      <w:r w:rsidRPr="00E32336">
        <w:rPr>
          <w:rFonts w:cstheme="minorHAnsi"/>
          <w:bCs/>
        </w:rPr>
        <w:t xml:space="preserve"> one</w:t>
      </w:r>
      <w:r w:rsidR="006434F7" w:rsidRPr="00E32336">
        <w:rPr>
          <w:rFonts w:cstheme="minorHAnsi"/>
          <w:bCs/>
        </w:rPr>
        <w:t xml:space="preserve"> we wszystkich gminach w wersji stacjonarnej, a </w:t>
      </w:r>
      <w:r w:rsidRPr="00E32336">
        <w:rPr>
          <w:rFonts w:cstheme="minorHAnsi"/>
          <w:bCs/>
        </w:rPr>
        <w:t>dodatkowo niektóre jednostki samorządowe oferują również ich mobilne wersje.</w:t>
      </w:r>
      <w:r w:rsidR="006434F7" w:rsidRPr="00E32336">
        <w:rPr>
          <w:rFonts w:cstheme="minorHAnsi"/>
          <w:bCs/>
        </w:rPr>
        <w:t xml:space="preserve"> </w:t>
      </w:r>
      <w:r w:rsidRPr="00E32336">
        <w:rPr>
          <w:rFonts w:cstheme="minorHAnsi"/>
          <w:bCs/>
        </w:rPr>
        <w:t>Gdzie szukać informacji na ich temat?</w:t>
      </w:r>
    </w:p>
    <w:p w14:paraId="34936B77" w14:textId="386C4D00" w:rsidR="003D1B7A" w:rsidRPr="00E32336" w:rsidRDefault="003D1B7A" w:rsidP="006434F7">
      <w:pPr>
        <w:spacing w:before="100" w:beforeAutospacing="1" w:after="100" w:afterAutospacing="1" w:line="360" w:lineRule="auto"/>
        <w:jc w:val="both"/>
        <w:rPr>
          <w:rFonts w:cstheme="minorHAnsi"/>
          <w:bCs/>
          <w:i/>
          <w:iCs/>
        </w:rPr>
      </w:pPr>
      <w:r w:rsidRPr="00E32336">
        <w:rPr>
          <w:rFonts w:cstheme="minorHAnsi"/>
          <w:bCs/>
          <w:i/>
          <w:iCs/>
        </w:rPr>
        <w:t>- Adresy PSZOK-ów oraz godziny ich pracy powinny być ogólnodostępne zarówno na stronie internetowej gminy, jak również bezpośrednio w Urzędzie.</w:t>
      </w:r>
      <w:r w:rsidR="00F24A17" w:rsidRPr="00E32336">
        <w:rPr>
          <w:rFonts w:cstheme="minorHAnsi"/>
          <w:bCs/>
          <w:i/>
          <w:iCs/>
        </w:rPr>
        <w:t xml:space="preserve"> Przed wizytą w PSZOK-u warto pamiętać, aby </w:t>
      </w:r>
      <w:r w:rsidR="0058610C">
        <w:rPr>
          <w:rFonts w:cstheme="minorHAnsi"/>
          <w:bCs/>
          <w:i/>
          <w:iCs/>
        </w:rPr>
        <w:t>odpady</w:t>
      </w:r>
      <w:r w:rsidR="00F24A17" w:rsidRPr="00E32336">
        <w:rPr>
          <w:rFonts w:cstheme="minorHAnsi"/>
          <w:bCs/>
          <w:i/>
          <w:iCs/>
        </w:rPr>
        <w:t xml:space="preserve"> wymagające opakowania</w:t>
      </w:r>
      <w:r w:rsidR="00E32336" w:rsidRPr="00E32336">
        <w:rPr>
          <w:rFonts w:cstheme="minorHAnsi"/>
          <w:bCs/>
          <w:i/>
          <w:iCs/>
        </w:rPr>
        <w:t>, były szczelnie zabezpieczone i</w:t>
      </w:r>
      <w:r w:rsidR="00F24A17" w:rsidRPr="00E32336">
        <w:rPr>
          <w:rFonts w:cstheme="minorHAnsi"/>
          <w:bCs/>
          <w:i/>
          <w:iCs/>
        </w:rPr>
        <w:t xml:space="preserve"> </w:t>
      </w:r>
      <w:r w:rsidR="00E32336" w:rsidRPr="00E32336">
        <w:rPr>
          <w:rFonts w:cstheme="minorHAnsi"/>
          <w:bCs/>
          <w:i/>
          <w:iCs/>
        </w:rPr>
        <w:t xml:space="preserve">posiadały </w:t>
      </w:r>
      <w:r w:rsidR="00F24A17" w:rsidRPr="00E32336">
        <w:rPr>
          <w:rFonts w:cstheme="minorHAnsi"/>
          <w:bCs/>
          <w:i/>
          <w:iCs/>
        </w:rPr>
        <w:t xml:space="preserve">oryginalną informację, np. w postaci etykiety, umożliwiającą identyfikację odpadu w chwili przekazania. Surowce w opakowaniach cieknących lub uszkodzonych w stopniu powodującym wyciek substancji znajdujących się wewnątrz mogą zostać nieprzyjęte przez pracowników. Jest to bardzo ważne, ponieważ jedna rozlana bateria z pilota samochodowego jest w stanie zatruć aż 400 litrów wody </w:t>
      </w:r>
      <w:r w:rsidR="00F24A17" w:rsidRPr="00E32336">
        <w:rPr>
          <w:rFonts w:cstheme="minorHAnsi"/>
          <w:bCs/>
        </w:rPr>
        <w:t xml:space="preserve">– komentuje </w:t>
      </w:r>
      <w:r w:rsidR="00F24A17" w:rsidRPr="00E32336">
        <w:rPr>
          <w:rFonts w:cstheme="minorHAnsi"/>
          <w:b/>
        </w:rPr>
        <w:t>Michał Kurtyka, minister klimatu</w:t>
      </w:r>
      <w:r w:rsidR="00263D75">
        <w:rPr>
          <w:rFonts w:cstheme="minorHAnsi"/>
          <w:b/>
        </w:rPr>
        <w:t xml:space="preserve"> i środowiska</w:t>
      </w:r>
      <w:r w:rsidR="00F24A17" w:rsidRPr="00E32336">
        <w:rPr>
          <w:rFonts w:cstheme="minorHAnsi"/>
          <w:b/>
        </w:rPr>
        <w:t>.</w:t>
      </w:r>
    </w:p>
    <w:p w14:paraId="0966B629" w14:textId="363DF2A0" w:rsidR="006434F7" w:rsidRPr="00E32336" w:rsidRDefault="006434F7" w:rsidP="006434F7">
      <w:pPr>
        <w:spacing w:before="100" w:beforeAutospacing="1" w:after="100" w:afterAutospacing="1" w:line="360" w:lineRule="auto"/>
        <w:jc w:val="both"/>
        <w:rPr>
          <w:rFonts w:cstheme="minorHAnsi"/>
          <w:bCs/>
        </w:rPr>
      </w:pPr>
      <w:r w:rsidRPr="00E32336">
        <w:rPr>
          <w:rFonts w:cstheme="minorHAnsi"/>
          <w:bCs/>
        </w:rPr>
        <w:t xml:space="preserve">Niedopuszczalną praktyką jest pozostawianie problematycznych </w:t>
      </w:r>
      <w:r w:rsidR="00C9598B">
        <w:rPr>
          <w:rFonts w:cstheme="minorHAnsi"/>
          <w:bCs/>
        </w:rPr>
        <w:t>odpadów</w:t>
      </w:r>
      <w:r w:rsidRPr="00E32336">
        <w:rPr>
          <w:rFonts w:cstheme="minorHAnsi"/>
          <w:bCs/>
        </w:rPr>
        <w:t xml:space="preserve"> w zwykłych pojemnikach do segreg</w:t>
      </w:r>
      <w:r w:rsidR="00E32336" w:rsidRPr="00E32336">
        <w:rPr>
          <w:rFonts w:cstheme="minorHAnsi"/>
          <w:bCs/>
        </w:rPr>
        <w:t>acji</w:t>
      </w:r>
      <w:r w:rsidRPr="00E32336">
        <w:rPr>
          <w:rFonts w:cstheme="minorHAnsi"/>
          <w:bCs/>
        </w:rPr>
        <w:t xml:space="preserve"> lub wręcz porzucanie ich w miejscach do tego nieprzeznaczonych (np. lasach, polach). Powoduje to wielkie straty dla przyrody i państwa, które wydaje na oczyszczanie takich miejsc ogromne środki finansowe, np. na usuwanie odpadów z lasów ponad 16 mln złotych rocznie</w:t>
      </w:r>
      <w:r w:rsidR="00CD0698" w:rsidRPr="00E32336">
        <w:rPr>
          <w:rStyle w:val="Odwoanieprzypisudolnego"/>
          <w:rFonts w:cstheme="minorHAnsi"/>
          <w:bCs/>
        </w:rPr>
        <w:footnoteReference w:id="1"/>
      </w:r>
      <w:r w:rsidRPr="00E32336">
        <w:rPr>
          <w:rFonts w:cstheme="minorHAnsi"/>
          <w:bCs/>
        </w:rPr>
        <w:t xml:space="preserve">. </w:t>
      </w:r>
      <w:r w:rsidR="00F24A17" w:rsidRPr="00E32336">
        <w:rPr>
          <w:rFonts w:cstheme="minorHAnsi"/>
          <w:bCs/>
        </w:rPr>
        <w:t xml:space="preserve">Dodatkowo, takie działanie grozi </w:t>
      </w:r>
      <w:r w:rsidR="0012776A" w:rsidRPr="00E32336">
        <w:rPr>
          <w:rFonts w:cstheme="minorHAnsi"/>
          <w:bCs/>
        </w:rPr>
        <w:t xml:space="preserve">nam </w:t>
      </w:r>
      <w:r w:rsidR="00F24A17" w:rsidRPr="00E32336">
        <w:rPr>
          <w:rFonts w:cstheme="minorHAnsi"/>
          <w:bCs/>
        </w:rPr>
        <w:t xml:space="preserve">mandatem nawet w wysokości </w:t>
      </w:r>
      <w:r w:rsidR="00F24A17" w:rsidRPr="00E32336">
        <w:rPr>
          <w:rStyle w:val="Uwydatnienie"/>
          <w:rFonts w:cstheme="minorHAnsi"/>
          <w:bCs/>
          <w:i w:val="0"/>
          <w:iCs w:val="0"/>
          <w:shd w:val="clear" w:color="auto" w:fill="FFFFFF"/>
        </w:rPr>
        <w:t>kilku tysięcy złotych.</w:t>
      </w:r>
      <w:r w:rsidR="00F24A17" w:rsidRPr="00E32336">
        <w:rPr>
          <w:rFonts w:cstheme="minorHAnsi"/>
          <w:bCs/>
          <w:shd w:val="clear" w:color="auto" w:fill="FFFFFF"/>
        </w:rPr>
        <w:t> </w:t>
      </w:r>
      <w:r w:rsidR="0012776A" w:rsidRPr="00E32336">
        <w:rPr>
          <w:rFonts w:cstheme="minorHAnsi"/>
          <w:bCs/>
        </w:rPr>
        <w:t xml:space="preserve">Oddanie </w:t>
      </w:r>
      <w:r w:rsidR="00C9598B">
        <w:rPr>
          <w:rFonts w:cstheme="minorHAnsi"/>
          <w:bCs/>
        </w:rPr>
        <w:t>odpadów</w:t>
      </w:r>
      <w:r w:rsidR="00E32336" w:rsidRPr="00E32336">
        <w:rPr>
          <w:rFonts w:cstheme="minorHAnsi"/>
          <w:bCs/>
        </w:rPr>
        <w:t xml:space="preserve"> </w:t>
      </w:r>
      <w:r w:rsidR="0012776A" w:rsidRPr="00E32336">
        <w:rPr>
          <w:rFonts w:cstheme="minorHAnsi"/>
          <w:bCs/>
        </w:rPr>
        <w:t>do PSZOK-u jest rozwiązaniem w pełni</w:t>
      </w:r>
      <w:r w:rsidRPr="00E32336">
        <w:rPr>
          <w:rFonts w:cstheme="minorHAnsi"/>
          <w:bCs/>
        </w:rPr>
        <w:t xml:space="preserve"> legaln</w:t>
      </w:r>
      <w:r w:rsidR="0012776A" w:rsidRPr="00E32336">
        <w:rPr>
          <w:rFonts w:cstheme="minorHAnsi"/>
          <w:bCs/>
        </w:rPr>
        <w:t>ym</w:t>
      </w:r>
      <w:r w:rsidRPr="00E32336">
        <w:rPr>
          <w:rFonts w:cstheme="minorHAnsi"/>
          <w:bCs/>
        </w:rPr>
        <w:t xml:space="preserve"> i bezpłatn</w:t>
      </w:r>
      <w:r w:rsidR="0012776A" w:rsidRPr="00E32336">
        <w:rPr>
          <w:rFonts w:cstheme="minorHAnsi"/>
          <w:bCs/>
        </w:rPr>
        <w:t>ym.</w:t>
      </w:r>
    </w:p>
    <w:p w14:paraId="612DCEF4" w14:textId="22FEE267" w:rsidR="006434F7" w:rsidRPr="00E32336" w:rsidRDefault="006434F7" w:rsidP="006434F7">
      <w:pPr>
        <w:spacing w:before="100" w:beforeAutospacing="1" w:after="100" w:afterAutospacing="1" w:line="360" w:lineRule="auto"/>
        <w:jc w:val="both"/>
        <w:rPr>
          <w:rFonts w:cstheme="minorHAnsi"/>
          <w:b/>
        </w:rPr>
      </w:pPr>
      <w:r w:rsidRPr="00E32336">
        <w:rPr>
          <w:rFonts w:cstheme="minorHAnsi"/>
          <w:b/>
        </w:rPr>
        <w:t>Jakie odpady przyjmuje PSZOK?</w:t>
      </w:r>
    </w:p>
    <w:p w14:paraId="35694786" w14:textId="77777777" w:rsidR="006434F7" w:rsidRPr="00E32336" w:rsidRDefault="006434F7" w:rsidP="006434F7">
      <w:pPr>
        <w:spacing w:before="100" w:beforeAutospacing="1" w:after="100" w:afterAutospacing="1" w:line="360" w:lineRule="auto"/>
        <w:jc w:val="both"/>
        <w:rPr>
          <w:rFonts w:cstheme="minorHAnsi"/>
          <w:bCs/>
        </w:rPr>
      </w:pPr>
      <w:r w:rsidRPr="00E32336">
        <w:rPr>
          <w:rFonts w:cstheme="minorHAnsi"/>
          <w:bCs/>
        </w:rPr>
        <w:lastRenderedPageBreak/>
        <w:t>Każdy Punkt Selektywnego Zbierania Odpadów Komunalnych musi zapewniać przyjęcie takich odpadów, jak:</w:t>
      </w:r>
    </w:p>
    <w:p w14:paraId="7AB2DE2B" w14:textId="5421EA5E" w:rsidR="006434F7" w:rsidRPr="00E32336" w:rsidRDefault="006434F7" w:rsidP="006434F7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cstheme="minorHAnsi"/>
          <w:bCs/>
        </w:rPr>
      </w:pPr>
      <w:r w:rsidRPr="00E32336">
        <w:rPr>
          <w:rFonts w:cstheme="minorHAnsi"/>
          <w:bCs/>
        </w:rPr>
        <w:t>przeterminowane leki</w:t>
      </w:r>
    </w:p>
    <w:p w14:paraId="3B020910" w14:textId="7875A402" w:rsidR="006434F7" w:rsidRPr="00E32336" w:rsidRDefault="006434F7" w:rsidP="006434F7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cstheme="minorHAnsi"/>
          <w:bCs/>
        </w:rPr>
      </w:pPr>
      <w:r w:rsidRPr="00E32336">
        <w:rPr>
          <w:rFonts w:cstheme="minorHAnsi"/>
          <w:bCs/>
        </w:rPr>
        <w:t>odpady wielkogabarytowe</w:t>
      </w:r>
    </w:p>
    <w:p w14:paraId="582284F3" w14:textId="17FDA37D" w:rsidR="006434F7" w:rsidRPr="00E32336" w:rsidRDefault="006434F7" w:rsidP="006434F7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cstheme="minorHAnsi"/>
          <w:bCs/>
        </w:rPr>
      </w:pPr>
      <w:r w:rsidRPr="00E32336">
        <w:rPr>
          <w:rFonts w:cstheme="minorHAnsi"/>
          <w:bCs/>
        </w:rPr>
        <w:t>odpady zielone</w:t>
      </w:r>
    </w:p>
    <w:p w14:paraId="3F534BD3" w14:textId="334C7A53" w:rsidR="006434F7" w:rsidRPr="00E32336" w:rsidRDefault="006434F7" w:rsidP="006434F7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cstheme="minorHAnsi"/>
          <w:bCs/>
        </w:rPr>
      </w:pPr>
      <w:r w:rsidRPr="00E32336">
        <w:rPr>
          <w:rFonts w:cstheme="minorHAnsi"/>
          <w:bCs/>
        </w:rPr>
        <w:t>odpady budowlane, poremontowe i rozbiórkowe</w:t>
      </w:r>
    </w:p>
    <w:p w14:paraId="7990A68E" w14:textId="18A955C7" w:rsidR="006434F7" w:rsidRPr="00E32336" w:rsidRDefault="006434F7" w:rsidP="006434F7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cstheme="minorHAnsi"/>
          <w:bCs/>
        </w:rPr>
      </w:pPr>
      <w:r w:rsidRPr="00E32336">
        <w:rPr>
          <w:rFonts w:cstheme="minorHAnsi"/>
          <w:bCs/>
        </w:rPr>
        <w:t>zużyte opony</w:t>
      </w:r>
    </w:p>
    <w:p w14:paraId="3D528BAC" w14:textId="0A6D2822" w:rsidR="006434F7" w:rsidRPr="00E32336" w:rsidRDefault="006434F7" w:rsidP="006434F7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cstheme="minorHAnsi"/>
          <w:bCs/>
        </w:rPr>
      </w:pPr>
      <w:r w:rsidRPr="00E32336">
        <w:rPr>
          <w:rFonts w:cstheme="minorHAnsi"/>
          <w:bCs/>
        </w:rPr>
        <w:t>elektrośmieci, czyli sprzęt elektryczny i elektroniczny</w:t>
      </w:r>
    </w:p>
    <w:p w14:paraId="22C52984" w14:textId="12E8DCD9" w:rsidR="006434F7" w:rsidRPr="00E32336" w:rsidRDefault="006434F7" w:rsidP="006434F7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cstheme="minorHAnsi"/>
          <w:bCs/>
        </w:rPr>
      </w:pPr>
      <w:r w:rsidRPr="00E32336">
        <w:rPr>
          <w:rFonts w:cstheme="minorHAnsi"/>
          <w:bCs/>
        </w:rPr>
        <w:t>baterie i akumulatory</w:t>
      </w:r>
    </w:p>
    <w:p w14:paraId="00D6733D" w14:textId="153E5252" w:rsidR="006434F7" w:rsidRPr="00E32336" w:rsidRDefault="006434F7" w:rsidP="006434F7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cstheme="minorHAnsi"/>
          <w:bCs/>
        </w:rPr>
      </w:pPr>
      <w:r w:rsidRPr="00E32336">
        <w:rPr>
          <w:rFonts w:cstheme="minorHAnsi"/>
          <w:bCs/>
        </w:rPr>
        <w:t>opakowania z papieru i tektury</w:t>
      </w:r>
    </w:p>
    <w:p w14:paraId="3E0FAD2C" w14:textId="13C24A04" w:rsidR="006434F7" w:rsidRPr="00E32336" w:rsidRDefault="006434F7" w:rsidP="006434F7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cstheme="minorHAnsi"/>
          <w:bCs/>
        </w:rPr>
      </w:pPr>
      <w:r w:rsidRPr="00E32336">
        <w:rPr>
          <w:rFonts w:cstheme="minorHAnsi"/>
          <w:bCs/>
        </w:rPr>
        <w:t>odpady opakowaniowe z metali i tworzyw sztucznych</w:t>
      </w:r>
    </w:p>
    <w:p w14:paraId="7A734BCC" w14:textId="1F9E415D" w:rsidR="006434F7" w:rsidRPr="00E32336" w:rsidRDefault="006434F7" w:rsidP="006434F7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cstheme="minorHAnsi"/>
          <w:bCs/>
        </w:rPr>
      </w:pPr>
      <w:r w:rsidRPr="00E32336">
        <w:rPr>
          <w:rFonts w:cstheme="minorHAnsi"/>
          <w:bCs/>
        </w:rPr>
        <w:t>szkło opakowaniowe</w:t>
      </w:r>
    </w:p>
    <w:p w14:paraId="342FBC1C" w14:textId="0E393FC0" w:rsidR="006434F7" w:rsidRPr="00E32336" w:rsidRDefault="006434F7" w:rsidP="006434F7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cstheme="minorHAnsi"/>
          <w:bCs/>
        </w:rPr>
      </w:pPr>
      <w:r w:rsidRPr="00E32336">
        <w:rPr>
          <w:rFonts w:cstheme="minorHAnsi"/>
          <w:bCs/>
        </w:rPr>
        <w:t>opakowania z tekstyliów</w:t>
      </w:r>
    </w:p>
    <w:p w14:paraId="26504056" w14:textId="454F7181" w:rsidR="006434F7" w:rsidRPr="00E32336" w:rsidRDefault="006434F7" w:rsidP="006434F7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cstheme="minorHAnsi"/>
          <w:bCs/>
        </w:rPr>
      </w:pPr>
      <w:r w:rsidRPr="00E32336">
        <w:rPr>
          <w:rFonts w:cstheme="minorHAnsi"/>
          <w:bCs/>
        </w:rPr>
        <w:t>opakowania zawierające pozostałości substancji niebezpiecznych lub nimi zanieczyszczone</w:t>
      </w:r>
    </w:p>
    <w:p w14:paraId="6FC0E5A0" w14:textId="51C1ADE6" w:rsidR="006434F7" w:rsidRPr="00E32336" w:rsidRDefault="006434F7" w:rsidP="006434F7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cstheme="minorHAnsi"/>
          <w:bCs/>
        </w:rPr>
      </w:pPr>
      <w:r w:rsidRPr="00E32336">
        <w:rPr>
          <w:rFonts w:cstheme="minorHAnsi"/>
          <w:bCs/>
        </w:rPr>
        <w:t>pojemniki pod ciśnieniem po aerozolach, zużyte lub przeterminowane gaśnice samochodowe i z gospodarstw domowych</w:t>
      </w:r>
    </w:p>
    <w:p w14:paraId="76C74BA8" w14:textId="0744EBB6" w:rsidR="006434F7" w:rsidRPr="00E32336" w:rsidRDefault="006434F7" w:rsidP="006434F7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cstheme="minorHAnsi"/>
          <w:bCs/>
        </w:rPr>
      </w:pPr>
      <w:r w:rsidRPr="00E32336">
        <w:rPr>
          <w:rFonts w:cstheme="minorHAnsi"/>
          <w:bCs/>
        </w:rPr>
        <w:t>beton oraz gruz betonowy</w:t>
      </w:r>
    </w:p>
    <w:p w14:paraId="56AE656A" w14:textId="7A13561E" w:rsidR="006434F7" w:rsidRPr="00E32336" w:rsidRDefault="006434F7" w:rsidP="006434F7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cstheme="minorHAnsi"/>
          <w:bCs/>
        </w:rPr>
      </w:pPr>
      <w:r w:rsidRPr="00E32336">
        <w:rPr>
          <w:rFonts w:cstheme="minorHAnsi"/>
          <w:bCs/>
        </w:rPr>
        <w:t>gruz ceglany</w:t>
      </w:r>
    </w:p>
    <w:p w14:paraId="7B75773C" w14:textId="17A74669" w:rsidR="006434F7" w:rsidRPr="00E32336" w:rsidRDefault="006434F7" w:rsidP="006434F7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cstheme="minorHAnsi"/>
          <w:bCs/>
        </w:rPr>
      </w:pPr>
      <w:r w:rsidRPr="00E32336">
        <w:rPr>
          <w:rFonts w:cstheme="minorHAnsi"/>
          <w:bCs/>
        </w:rPr>
        <w:t>zmieszane odpady z betonu, gruzu ceglanego, ceramiki, glazury, terakoty itp.</w:t>
      </w:r>
    </w:p>
    <w:p w14:paraId="646C2FEE" w14:textId="499C9906" w:rsidR="006434F7" w:rsidRPr="00E32336" w:rsidRDefault="006434F7" w:rsidP="006434F7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cstheme="minorHAnsi"/>
          <w:bCs/>
        </w:rPr>
      </w:pPr>
      <w:r w:rsidRPr="00E32336">
        <w:rPr>
          <w:rFonts w:cstheme="minorHAnsi"/>
          <w:bCs/>
        </w:rPr>
        <w:t>szkło okienne, drzwiowe, bezbarwne, lustra</w:t>
      </w:r>
    </w:p>
    <w:p w14:paraId="2577B679" w14:textId="77E4BA8D" w:rsidR="006434F7" w:rsidRPr="00E32336" w:rsidRDefault="006434F7" w:rsidP="006434F7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cstheme="minorHAnsi"/>
          <w:bCs/>
        </w:rPr>
      </w:pPr>
      <w:r w:rsidRPr="00E32336">
        <w:rPr>
          <w:rFonts w:cstheme="minorHAnsi"/>
          <w:bCs/>
        </w:rPr>
        <w:t>odzież</w:t>
      </w:r>
    </w:p>
    <w:p w14:paraId="7CA000D7" w14:textId="1CD59AB3" w:rsidR="006434F7" w:rsidRPr="00E32336" w:rsidRDefault="006434F7" w:rsidP="006434F7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cstheme="minorHAnsi"/>
          <w:bCs/>
        </w:rPr>
      </w:pPr>
      <w:r w:rsidRPr="00E32336">
        <w:rPr>
          <w:rFonts w:cstheme="minorHAnsi"/>
          <w:bCs/>
        </w:rPr>
        <w:t>tekstylia</w:t>
      </w:r>
    </w:p>
    <w:p w14:paraId="214D43D9" w14:textId="323A0BD5" w:rsidR="006434F7" w:rsidRPr="00E32336" w:rsidRDefault="006434F7" w:rsidP="006434F7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cstheme="minorHAnsi"/>
          <w:bCs/>
        </w:rPr>
      </w:pPr>
      <w:r w:rsidRPr="00E32336">
        <w:rPr>
          <w:rFonts w:cstheme="minorHAnsi"/>
          <w:bCs/>
        </w:rPr>
        <w:t>rozpuszczalniki</w:t>
      </w:r>
    </w:p>
    <w:p w14:paraId="2C30AC88" w14:textId="3D604B6B" w:rsidR="006434F7" w:rsidRPr="00E32336" w:rsidRDefault="006434F7" w:rsidP="006434F7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cstheme="minorHAnsi"/>
          <w:bCs/>
        </w:rPr>
      </w:pPr>
      <w:r w:rsidRPr="00E32336">
        <w:rPr>
          <w:rFonts w:cstheme="minorHAnsi"/>
          <w:bCs/>
        </w:rPr>
        <w:t>kwasy</w:t>
      </w:r>
    </w:p>
    <w:p w14:paraId="6257A8EF" w14:textId="0F013BD0" w:rsidR="006434F7" w:rsidRPr="00E32336" w:rsidRDefault="006434F7" w:rsidP="006434F7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cstheme="minorHAnsi"/>
          <w:bCs/>
        </w:rPr>
      </w:pPr>
      <w:r w:rsidRPr="00E32336">
        <w:rPr>
          <w:rFonts w:cstheme="minorHAnsi"/>
          <w:bCs/>
        </w:rPr>
        <w:t>alkalia (substancje żrące)</w:t>
      </w:r>
    </w:p>
    <w:p w14:paraId="57F8B642" w14:textId="408E13EB" w:rsidR="006434F7" w:rsidRPr="00E32336" w:rsidRDefault="006434F7" w:rsidP="006434F7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cstheme="minorHAnsi"/>
          <w:bCs/>
        </w:rPr>
      </w:pPr>
      <w:r w:rsidRPr="00E32336">
        <w:rPr>
          <w:rFonts w:cstheme="minorHAnsi"/>
          <w:bCs/>
        </w:rPr>
        <w:t>odczynniki fotograficzne</w:t>
      </w:r>
    </w:p>
    <w:p w14:paraId="7B74EF38" w14:textId="3D8F6121" w:rsidR="006434F7" w:rsidRPr="00E32336" w:rsidRDefault="006434F7" w:rsidP="006434F7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cstheme="minorHAnsi"/>
          <w:bCs/>
        </w:rPr>
      </w:pPr>
      <w:r w:rsidRPr="00E32336">
        <w:rPr>
          <w:rFonts w:cstheme="minorHAnsi"/>
          <w:bCs/>
        </w:rPr>
        <w:t>środki ochrony roślin zawierające substancje niebezpieczne</w:t>
      </w:r>
    </w:p>
    <w:p w14:paraId="500A311A" w14:textId="68DB3BBB" w:rsidR="006434F7" w:rsidRPr="00E32336" w:rsidRDefault="006434F7" w:rsidP="006434F7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cstheme="minorHAnsi"/>
          <w:bCs/>
        </w:rPr>
      </w:pPr>
      <w:r w:rsidRPr="00E32336">
        <w:rPr>
          <w:rFonts w:cstheme="minorHAnsi"/>
          <w:bCs/>
        </w:rPr>
        <w:t>świetlówki, świetlówki energooszczędne</w:t>
      </w:r>
    </w:p>
    <w:p w14:paraId="320A92BB" w14:textId="3668ADAB" w:rsidR="006434F7" w:rsidRPr="00E32336" w:rsidRDefault="006434F7" w:rsidP="006434F7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cstheme="minorHAnsi"/>
          <w:bCs/>
        </w:rPr>
      </w:pPr>
      <w:r w:rsidRPr="00E32336">
        <w:rPr>
          <w:rFonts w:cstheme="minorHAnsi"/>
          <w:bCs/>
        </w:rPr>
        <w:t>termometry rtęciowe</w:t>
      </w:r>
    </w:p>
    <w:p w14:paraId="5AABD311" w14:textId="42259241" w:rsidR="006434F7" w:rsidRPr="00E32336" w:rsidRDefault="006434F7" w:rsidP="006434F7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cstheme="minorHAnsi"/>
          <w:bCs/>
        </w:rPr>
      </w:pPr>
      <w:r w:rsidRPr="00E32336">
        <w:rPr>
          <w:rFonts w:cstheme="minorHAnsi"/>
          <w:bCs/>
        </w:rPr>
        <w:t>urządzenia chłodnicze i klimatyzacyjne, np.: lodówki, chłodziarki, klimatyzatory domowe</w:t>
      </w:r>
    </w:p>
    <w:p w14:paraId="0CCD29CA" w14:textId="1195FD5D" w:rsidR="006434F7" w:rsidRPr="00E32336" w:rsidRDefault="006434F7" w:rsidP="006434F7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cstheme="minorHAnsi"/>
          <w:bCs/>
        </w:rPr>
      </w:pPr>
      <w:r w:rsidRPr="00E32336">
        <w:rPr>
          <w:rFonts w:cstheme="minorHAnsi"/>
          <w:bCs/>
        </w:rPr>
        <w:t>oleje spożywcze (przeterminowane zużyte)</w:t>
      </w:r>
    </w:p>
    <w:p w14:paraId="35C8F277" w14:textId="7E9ABEC8" w:rsidR="006434F7" w:rsidRPr="00E32336" w:rsidRDefault="006434F7" w:rsidP="006434F7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cstheme="minorHAnsi"/>
          <w:bCs/>
        </w:rPr>
      </w:pPr>
      <w:r w:rsidRPr="00E32336">
        <w:rPr>
          <w:rFonts w:cstheme="minorHAnsi"/>
          <w:bCs/>
        </w:rPr>
        <w:t>przepracowane lub przeterminowane oleje silników samochodowych</w:t>
      </w:r>
    </w:p>
    <w:p w14:paraId="790A8F07" w14:textId="2DB7C8AF" w:rsidR="006434F7" w:rsidRPr="00E32336" w:rsidRDefault="006434F7" w:rsidP="006434F7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cstheme="minorHAnsi"/>
          <w:bCs/>
        </w:rPr>
      </w:pPr>
      <w:r w:rsidRPr="00E32336">
        <w:rPr>
          <w:rFonts w:cstheme="minorHAnsi"/>
          <w:bCs/>
        </w:rPr>
        <w:t>farby, farby drukarskie, tusze, tonery do drukarek zawierające substancje niebezpieczne</w:t>
      </w:r>
    </w:p>
    <w:p w14:paraId="251DEA8B" w14:textId="08D9FC7C" w:rsidR="006434F7" w:rsidRPr="00E32336" w:rsidRDefault="006434F7" w:rsidP="006434F7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cstheme="minorHAnsi"/>
          <w:bCs/>
        </w:rPr>
      </w:pPr>
      <w:r w:rsidRPr="00E32336">
        <w:rPr>
          <w:rFonts w:cstheme="minorHAnsi"/>
          <w:bCs/>
        </w:rPr>
        <w:lastRenderedPageBreak/>
        <w:t>kleje, lepiszcze i żywice zawierające substancje niebezpieczne</w:t>
      </w:r>
    </w:p>
    <w:p w14:paraId="07BB98A9" w14:textId="0F569D37" w:rsidR="006434F7" w:rsidRPr="00E32336" w:rsidRDefault="006434F7" w:rsidP="006434F7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cstheme="minorHAnsi"/>
          <w:bCs/>
        </w:rPr>
      </w:pPr>
      <w:r w:rsidRPr="00E32336">
        <w:rPr>
          <w:rFonts w:cstheme="minorHAnsi"/>
          <w:bCs/>
        </w:rPr>
        <w:t>farby, farby drukarskie, tusze, tonery do drukarek</w:t>
      </w:r>
    </w:p>
    <w:p w14:paraId="42DC4DC8" w14:textId="2A07FBE1" w:rsidR="006434F7" w:rsidRPr="00E32336" w:rsidRDefault="006434F7" w:rsidP="006434F7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cstheme="minorHAnsi"/>
          <w:bCs/>
        </w:rPr>
      </w:pPr>
      <w:r w:rsidRPr="00E32336">
        <w:rPr>
          <w:rFonts w:cstheme="minorHAnsi"/>
          <w:bCs/>
        </w:rPr>
        <w:t>kleje, lepiszcze i żywice</w:t>
      </w:r>
    </w:p>
    <w:p w14:paraId="18A0C8F3" w14:textId="6F0B92B4" w:rsidR="006434F7" w:rsidRPr="00E32336" w:rsidRDefault="006434F7" w:rsidP="006434F7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cstheme="minorHAnsi"/>
          <w:bCs/>
        </w:rPr>
      </w:pPr>
      <w:r w:rsidRPr="00E32336">
        <w:rPr>
          <w:rFonts w:cstheme="minorHAnsi"/>
          <w:bCs/>
        </w:rPr>
        <w:t>detergenty zawierające substancje niebezpieczne</w:t>
      </w:r>
    </w:p>
    <w:p w14:paraId="6B49DD34" w14:textId="10783811" w:rsidR="006434F7" w:rsidRPr="00E32336" w:rsidRDefault="006434F7" w:rsidP="006434F7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cstheme="minorHAnsi"/>
          <w:bCs/>
        </w:rPr>
      </w:pPr>
      <w:r w:rsidRPr="00E32336">
        <w:rPr>
          <w:rFonts w:cstheme="minorHAnsi"/>
          <w:bCs/>
        </w:rPr>
        <w:t>detergenty</w:t>
      </w:r>
    </w:p>
    <w:p w14:paraId="0BB8064F" w14:textId="433CD9B1" w:rsidR="006434F7" w:rsidRPr="00E32336" w:rsidRDefault="006434F7" w:rsidP="006434F7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cstheme="minorHAnsi"/>
          <w:bCs/>
        </w:rPr>
      </w:pPr>
      <w:r w:rsidRPr="00E32336">
        <w:rPr>
          <w:rFonts w:cstheme="minorHAnsi"/>
          <w:bCs/>
        </w:rPr>
        <w:t>leki</w:t>
      </w:r>
    </w:p>
    <w:p w14:paraId="2DD6C643" w14:textId="46A857CB" w:rsidR="006434F7" w:rsidRPr="00E32336" w:rsidRDefault="006434F7" w:rsidP="006434F7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cstheme="minorHAnsi"/>
          <w:bCs/>
        </w:rPr>
      </w:pPr>
      <w:r w:rsidRPr="00E32336">
        <w:rPr>
          <w:rFonts w:cstheme="minorHAnsi"/>
          <w:bCs/>
        </w:rPr>
        <w:t>akumulatory i baterie</w:t>
      </w:r>
    </w:p>
    <w:p w14:paraId="2380CFB5" w14:textId="799E3D73" w:rsidR="006434F7" w:rsidRPr="00E32336" w:rsidRDefault="006434F7" w:rsidP="006434F7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cstheme="minorHAnsi"/>
          <w:bCs/>
        </w:rPr>
      </w:pPr>
      <w:r w:rsidRPr="00E32336">
        <w:rPr>
          <w:rFonts w:cstheme="minorHAnsi"/>
          <w:bCs/>
        </w:rPr>
        <w:t>telewizory, monitory</w:t>
      </w:r>
    </w:p>
    <w:p w14:paraId="1FAD24A7" w14:textId="4425CFB5" w:rsidR="006434F7" w:rsidRPr="00E32336" w:rsidRDefault="006434F7" w:rsidP="006434F7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cstheme="minorHAnsi"/>
          <w:bCs/>
        </w:rPr>
      </w:pPr>
      <w:r w:rsidRPr="00E32336">
        <w:rPr>
          <w:rFonts w:cstheme="minorHAnsi"/>
          <w:bCs/>
        </w:rPr>
        <w:t>małe i duże urządzenia elektryczne i elektroniczne</w:t>
      </w:r>
    </w:p>
    <w:p w14:paraId="5063E299" w14:textId="53FA4B41" w:rsidR="006434F7" w:rsidRPr="00E32336" w:rsidRDefault="006434F7" w:rsidP="006434F7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cstheme="minorHAnsi"/>
          <w:bCs/>
        </w:rPr>
      </w:pPr>
      <w:r w:rsidRPr="00E32336">
        <w:rPr>
          <w:rFonts w:cstheme="minorHAnsi"/>
          <w:bCs/>
        </w:rPr>
        <w:t>drewno zawierające substancje niebezpieczne</w:t>
      </w:r>
    </w:p>
    <w:p w14:paraId="22F8EFCF" w14:textId="77777777" w:rsidR="006434F7" w:rsidRPr="00E32336" w:rsidRDefault="006434F7" w:rsidP="006434F7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cstheme="minorHAnsi"/>
          <w:bCs/>
        </w:rPr>
      </w:pPr>
      <w:r w:rsidRPr="00E32336">
        <w:rPr>
          <w:rFonts w:cstheme="minorHAnsi"/>
          <w:bCs/>
        </w:rPr>
        <w:t>drewno, tj. skrzynki drewniane, deski itp.</w:t>
      </w:r>
    </w:p>
    <w:p w14:paraId="4314A513" w14:textId="77777777" w:rsidR="006434F7" w:rsidRPr="00E32336" w:rsidRDefault="006434F7" w:rsidP="006434F7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cstheme="minorHAnsi"/>
          <w:bCs/>
        </w:rPr>
      </w:pPr>
      <w:r w:rsidRPr="00E32336">
        <w:rPr>
          <w:rFonts w:cstheme="minorHAnsi"/>
          <w:bCs/>
        </w:rPr>
        <w:t>odpady tworzyw sztucznych, np. wiadra, miski, zabawki, skrzynki, meble ogrodowe itp.</w:t>
      </w:r>
    </w:p>
    <w:p w14:paraId="0A0DB1AF" w14:textId="77777777" w:rsidR="006434F7" w:rsidRPr="00E32336" w:rsidRDefault="006434F7" w:rsidP="006434F7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cstheme="minorHAnsi"/>
          <w:bCs/>
        </w:rPr>
      </w:pPr>
      <w:r w:rsidRPr="00E32336">
        <w:rPr>
          <w:rFonts w:cstheme="minorHAnsi"/>
          <w:bCs/>
        </w:rPr>
        <w:t>odpady metali, np. ramy rowerowe, koła rowerowe, wieszaki, obudowy urządzeń, klamki, elementy metalowe itp.</w:t>
      </w:r>
    </w:p>
    <w:p w14:paraId="4A6629A4" w14:textId="77777777" w:rsidR="006434F7" w:rsidRPr="00E32336" w:rsidRDefault="006434F7" w:rsidP="006434F7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cstheme="minorHAnsi"/>
          <w:bCs/>
        </w:rPr>
      </w:pPr>
      <w:r w:rsidRPr="00E32336">
        <w:rPr>
          <w:rFonts w:cstheme="minorHAnsi"/>
          <w:bCs/>
        </w:rPr>
        <w:t>środki ochrony roślin niezawierające substancji niebezpiecznych</w:t>
      </w:r>
    </w:p>
    <w:p w14:paraId="4C5852B7" w14:textId="77777777" w:rsidR="006434F7" w:rsidRPr="00E32336" w:rsidRDefault="006434F7" w:rsidP="006434F7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cstheme="minorHAnsi"/>
          <w:bCs/>
        </w:rPr>
      </w:pPr>
      <w:r w:rsidRPr="00E32336">
        <w:rPr>
          <w:rFonts w:cstheme="minorHAnsi"/>
          <w:bCs/>
        </w:rPr>
        <w:t>inne odpady komunalne</w:t>
      </w:r>
    </w:p>
    <w:p w14:paraId="736A2406" w14:textId="0B84677B" w:rsidR="006434F7" w:rsidRPr="00E32336" w:rsidRDefault="006434F7" w:rsidP="006434F7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cstheme="minorHAnsi"/>
          <w:bCs/>
        </w:rPr>
      </w:pPr>
      <w:r w:rsidRPr="00E32336">
        <w:rPr>
          <w:rFonts w:cstheme="minorHAnsi"/>
          <w:bCs/>
        </w:rPr>
        <w:t xml:space="preserve">odpady wielkogabarytowe – </w:t>
      </w:r>
      <w:r w:rsidR="00C9598B">
        <w:rPr>
          <w:rFonts w:cstheme="minorHAnsi"/>
          <w:bCs/>
        </w:rPr>
        <w:t xml:space="preserve">np. </w:t>
      </w:r>
      <w:r w:rsidRPr="00E32336">
        <w:rPr>
          <w:rFonts w:cstheme="minorHAnsi"/>
          <w:bCs/>
        </w:rPr>
        <w:t>meble</w:t>
      </w:r>
      <w:r w:rsidR="00C9598B">
        <w:rPr>
          <w:rFonts w:cstheme="minorHAnsi"/>
          <w:bCs/>
        </w:rPr>
        <w:t>, materace</w:t>
      </w:r>
    </w:p>
    <w:p w14:paraId="14D0A2EA" w14:textId="407CE4A8" w:rsidR="009269C4" w:rsidRPr="00775D33" w:rsidRDefault="00775D33" w:rsidP="00775D33">
      <w:pPr>
        <w:spacing w:after="0" w:line="360" w:lineRule="auto"/>
        <w:ind w:left="360"/>
        <w:jc w:val="both"/>
        <w:rPr>
          <w:rFonts w:cstheme="minorHAnsi"/>
          <w:b/>
          <w:bCs/>
        </w:rPr>
      </w:pPr>
      <w:r w:rsidRPr="00775D33">
        <w:rPr>
          <w:rFonts w:cstheme="minorHAnsi"/>
        </w:rPr>
        <w:t>PSZOK powinien</w:t>
      </w:r>
      <w:r>
        <w:rPr>
          <w:rFonts w:cstheme="minorHAnsi"/>
        </w:rPr>
        <w:t xml:space="preserve"> również</w:t>
      </w:r>
      <w:r w:rsidRPr="00775D33">
        <w:rPr>
          <w:rFonts w:cstheme="minorHAnsi"/>
        </w:rPr>
        <w:t xml:space="preserve"> przyjąć odpady, które powstają np. w ramach samodzielnie prowadzonego przez mieszkańców remontu, np. gruz, stolarka okienna, czy też resztki styropianu</w:t>
      </w:r>
      <w:r>
        <w:rPr>
          <w:rFonts w:cstheme="minorHAnsi"/>
        </w:rPr>
        <w:t xml:space="preserve">. </w:t>
      </w:r>
    </w:p>
    <w:p w14:paraId="44D3A2CE" w14:textId="77777777" w:rsidR="006434F7" w:rsidRPr="00E32336" w:rsidRDefault="006434F7" w:rsidP="0012776A">
      <w:pPr>
        <w:pStyle w:val="Akapitzlist"/>
        <w:spacing w:after="0" w:line="360" w:lineRule="auto"/>
        <w:jc w:val="both"/>
        <w:rPr>
          <w:rFonts w:cstheme="minorHAnsi"/>
          <w:b/>
          <w:bCs/>
        </w:rPr>
      </w:pPr>
    </w:p>
    <w:p w14:paraId="0648199C" w14:textId="125CE5BD" w:rsidR="0012776A" w:rsidRDefault="0012776A" w:rsidP="0012776A">
      <w:pPr>
        <w:spacing w:after="0" w:line="360" w:lineRule="auto"/>
        <w:jc w:val="both"/>
        <w:rPr>
          <w:rFonts w:cstheme="minorHAnsi"/>
          <w:b/>
          <w:bCs/>
        </w:rPr>
      </w:pPr>
      <w:r w:rsidRPr="00E32336">
        <w:rPr>
          <w:rFonts w:cstheme="minorHAnsi"/>
          <w:b/>
          <w:bCs/>
        </w:rPr>
        <w:t>Jakich odpadów nie oddamy do PSZOK-u?</w:t>
      </w:r>
    </w:p>
    <w:p w14:paraId="10E63BEF" w14:textId="79E70B99" w:rsidR="00775D33" w:rsidRDefault="00775D33" w:rsidP="0012776A">
      <w:pPr>
        <w:spacing w:after="0" w:line="360" w:lineRule="auto"/>
        <w:jc w:val="both"/>
        <w:rPr>
          <w:rFonts w:cstheme="minorHAnsi"/>
        </w:rPr>
      </w:pPr>
      <w:r w:rsidRPr="00775D33">
        <w:rPr>
          <w:rFonts w:cstheme="minorHAnsi"/>
        </w:rPr>
        <w:t xml:space="preserve">PSZOK </w:t>
      </w:r>
      <w:r>
        <w:rPr>
          <w:rFonts w:cstheme="minorHAnsi"/>
        </w:rPr>
        <w:t xml:space="preserve">nie przyjmie zmieszanych odpadów komunalnych. </w:t>
      </w:r>
    </w:p>
    <w:p w14:paraId="60C874A7" w14:textId="140DB209" w:rsidR="009F658E" w:rsidRPr="00775D33" w:rsidRDefault="00775D33" w:rsidP="00775D33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Punkty te nie odbiorą również odpadów</w:t>
      </w:r>
      <w:r w:rsidR="005C60CF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5C60CF">
        <w:t xml:space="preserve">do których stosuje się odrębne przepisy w zakresie gospodarowania opadami i tak na przykład </w:t>
      </w:r>
      <w:r w:rsidR="005C60CF">
        <w:rPr>
          <w:rFonts w:cstheme="minorHAnsi"/>
        </w:rPr>
        <w:t xml:space="preserve">do PSZOK-u nie oddamy odpadów </w:t>
      </w:r>
      <w:r w:rsidR="005C60CF" w:rsidRPr="00775D33">
        <w:rPr>
          <w:rFonts w:cstheme="minorHAnsi"/>
        </w:rPr>
        <w:t>w ilościach wskazujących na to, że pochodzą z działalności gospodarczej</w:t>
      </w:r>
      <w:r w:rsidR="005C60CF">
        <w:rPr>
          <w:rFonts w:cstheme="minorHAnsi"/>
        </w:rPr>
        <w:t xml:space="preserve"> albo odpadów z</w:t>
      </w:r>
      <w:r w:rsidRPr="00775D33">
        <w:rPr>
          <w:rFonts w:cstheme="minorHAnsi"/>
        </w:rPr>
        <w:t>awierających azbest</w:t>
      </w:r>
      <w:r w:rsidR="005C60CF">
        <w:rPr>
          <w:rFonts w:cstheme="minorHAnsi"/>
        </w:rPr>
        <w:t xml:space="preserve">. </w:t>
      </w:r>
    </w:p>
    <w:p w14:paraId="3DD23ADF" w14:textId="19CEF35D" w:rsidR="00ED51C5" w:rsidRDefault="005C60CF" w:rsidP="0012776A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Szczegółowe zasady przyjmowania odpadów przez </w:t>
      </w:r>
      <w:r w:rsidRPr="00E32336">
        <w:rPr>
          <w:rFonts w:cstheme="minorHAnsi"/>
          <w:bCs/>
        </w:rPr>
        <w:t>Punkt</w:t>
      </w:r>
      <w:r>
        <w:rPr>
          <w:rFonts w:cstheme="minorHAnsi"/>
          <w:bCs/>
        </w:rPr>
        <w:t>y</w:t>
      </w:r>
      <w:r w:rsidRPr="00E32336">
        <w:rPr>
          <w:rFonts w:cstheme="minorHAnsi"/>
          <w:bCs/>
        </w:rPr>
        <w:t xml:space="preserve"> Selektywnego Zbierania Odpadów Komunalnych</w:t>
      </w:r>
      <w:r>
        <w:rPr>
          <w:rFonts w:cstheme="minorHAnsi"/>
          <w:bCs/>
        </w:rPr>
        <w:t xml:space="preserve"> są publikowane na stronach internetowych gminy</w:t>
      </w:r>
      <w:r w:rsidR="009F658E">
        <w:rPr>
          <w:rFonts w:cstheme="minorHAnsi"/>
          <w:bCs/>
        </w:rPr>
        <w:t xml:space="preserve"> lub związku międzygminnego zajmującego się odpadami na terenie danej gminy.</w:t>
      </w:r>
    </w:p>
    <w:p w14:paraId="76C3578B" w14:textId="190E48B4" w:rsidR="0012776A" w:rsidRPr="00E32336" w:rsidRDefault="0012776A" w:rsidP="0012776A">
      <w:pPr>
        <w:spacing w:after="0" w:line="360" w:lineRule="auto"/>
        <w:jc w:val="both"/>
        <w:rPr>
          <w:rFonts w:cstheme="minorHAnsi"/>
        </w:rPr>
      </w:pPr>
      <w:r w:rsidRPr="00E32336">
        <w:rPr>
          <w:rFonts w:cstheme="minorHAnsi"/>
        </w:rPr>
        <w:t xml:space="preserve">Warto </w:t>
      </w:r>
      <w:r w:rsidR="009F658E">
        <w:rPr>
          <w:rFonts w:cstheme="minorHAnsi"/>
        </w:rPr>
        <w:t xml:space="preserve">też </w:t>
      </w:r>
      <w:r w:rsidRPr="00E32336">
        <w:rPr>
          <w:rFonts w:cstheme="minorHAnsi"/>
        </w:rPr>
        <w:t xml:space="preserve">pamiętać, że przeterminowane leki oddamy za darmo </w:t>
      </w:r>
      <w:r w:rsidR="009F658E">
        <w:rPr>
          <w:rFonts w:cstheme="minorHAnsi"/>
        </w:rPr>
        <w:t>także</w:t>
      </w:r>
      <w:r w:rsidRPr="00E32336">
        <w:rPr>
          <w:rFonts w:cstheme="minorHAnsi"/>
        </w:rPr>
        <w:t xml:space="preserve"> w aptekach, a gdy kupimy nowy toner czy sprzęt AGD, sprzedawca ma obowiązek nieodpłatnie odebrać od nas zużyty sprzęt tego samego rodzaju.</w:t>
      </w:r>
    </w:p>
    <w:p w14:paraId="541020C1" w14:textId="5407EAAB" w:rsidR="00036B0A" w:rsidRPr="009269C4" w:rsidRDefault="00625E11" w:rsidP="009269C4">
      <w:pPr>
        <w:spacing w:before="100" w:beforeAutospacing="1" w:after="100" w:afterAutospacing="1" w:line="360" w:lineRule="auto"/>
        <w:jc w:val="both"/>
        <w:rPr>
          <w:rFonts w:cstheme="minorHAnsi"/>
          <w:b/>
          <w:bCs/>
        </w:rPr>
      </w:pPr>
      <w:r w:rsidRPr="00E32336">
        <w:rPr>
          <w:rFonts w:cstheme="minorHAnsi"/>
          <w:b/>
          <w:bCs/>
        </w:rPr>
        <w:t xml:space="preserve">Jeżeli mamy wątpliwości </w:t>
      </w:r>
      <w:r w:rsidR="009269C4" w:rsidRPr="00E32336">
        <w:rPr>
          <w:rFonts w:cstheme="minorHAnsi"/>
          <w:b/>
          <w:bCs/>
        </w:rPr>
        <w:t>dotyczące</w:t>
      </w:r>
      <w:r w:rsidRPr="00E32336">
        <w:rPr>
          <w:rFonts w:cstheme="minorHAnsi"/>
          <w:b/>
          <w:bCs/>
        </w:rPr>
        <w:t xml:space="preserve"> segregacji odpadów</w:t>
      </w:r>
      <w:r w:rsidR="007025BB" w:rsidRPr="00E32336">
        <w:rPr>
          <w:rFonts w:cstheme="minorHAnsi"/>
          <w:b/>
          <w:bCs/>
        </w:rPr>
        <w:t>,</w:t>
      </w:r>
      <w:r w:rsidRPr="00E32336">
        <w:rPr>
          <w:rFonts w:cstheme="minorHAnsi"/>
          <w:b/>
          <w:bCs/>
        </w:rPr>
        <w:t xml:space="preserve"> możemy sięgnąć po ogólne wytyczne publikowane na </w:t>
      </w:r>
      <w:r w:rsidR="007025BB" w:rsidRPr="00E32336">
        <w:rPr>
          <w:rFonts w:cstheme="minorHAnsi"/>
          <w:b/>
          <w:bCs/>
        </w:rPr>
        <w:t>stronie Ministerstwa Klimatu</w:t>
      </w:r>
      <w:r w:rsidRPr="00E32336">
        <w:rPr>
          <w:rFonts w:cstheme="minorHAnsi"/>
          <w:b/>
          <w:bCs/>
        </w:rPr>
        <w:t xml:space="preserve">: </w:t>
      </w:r>
      <w:hyperlink r:id="rId8" w:history="1">
        <w:r w:rsidR="00E60A5D" w:rsidRPr="00E60A5D">
          <w:rPr>
            <w:rStyle w:val="Hipercze"/>
            <w:rFonts w:cstheme="minorHAnsi"/>
            <w:b/>
            <w:bCs/>
          </w:rPr>
          <w:t>www.naszesmieci</w:t>
        </w:r>
        <w:r w:rsidR="00E60A5D" w:rsidRPr="004975F9">
          <w:rPr>
            <w:rStyle w:val="Hipercze"/>
            <w:rFonts w:cstheme="minorHAnsi"/>
            <w:b/>
            <w:bCs/>
          </w:rPr>
          <w:t>.pl</w:t>
        </w:r>
      </w:hyperlink>
      <w:r w:rsidRPr="00E32336">
        <w:rPr>
          <w:rFonts w:cstheme="minorHAnsi"/>
          <w:b/>
          <w:bCs/>
        </w:rPr>
        <w:t>.</w:t>
      </w:r>
      <w:r w:rsidRPr="00193EE7">
        <w:rPr>
          <w:rFonts w:cstheme="minorHAnsi"/>
          <w:b/>
          <w:bCs/>
        </w:rPr>
        <w:t xml:space="preserve"> </w:t>
      </w:r>
    </w:p>
    <w:sectPr w:rsidR="00036B0A" w:rsidRPr="009269C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33775" w14:textId="77777777" w:rsidR="003A5AC3" w:rsidRDefault="003A5AC3" w:rsidP="00574F96">
      <w:pPr>
        <w:spacing w:after="0" w:line="240" w:lineRule="auto"/>
      </w:pPr>
      <w:r>
        <w:separator/>
      </w:r>
    </w:p>
  </w:endnote>
  <w:endnote w:type="continuationSeparator" w:id="0">
    <w:p w14:paraId="246BA6A3" w14:textId="77777777" w:rsidR="003A5AC3" w:rsidRDefault="003A5AC3" w:rsidP="00574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AF036" w14:textId="57F74F00" w:rsidR="00574F96" w:rsidRDefault="00704A1B">
    <w:pPr>
      <w:pStyle w:val="Stopka"/>
    </w:pPr>
    <w:r>
      <w:rPr>
        <w:noProof/>
      </w:rPr>
      <w:drawing>
        <wp:anchor distT="0" distB="0" distL="114300" distR="114300" simplePos="0" relativeHeight="251667456" behindDoc="1" locked="0" layoutInCell="1" allowOverlap="1" wp14:anchorId="2A955881" wp14:editId="11147769">
          <wp:simplePos x="0" y="0"/>
          <wp:positionH relativeFrom="column">
            <wp:posOffset>532765</wp:posOffset>
          </wp:positionH>
          <wp:positionV relativeFrom="paragraph">
            <wp:posOffset>-89535</wp:posOffset>
          </wp:positionV>
          <wp:extent cx="2097405" cy="471805"/>
          <wp:effectExtent l="0" t="0" r="0" b="4445"/>
          <wp:wrapTight wrapText="bothSides">
            <wp:wrapPolygon edited="0">
              <wp:start x="0" y="0"/>
              <wp:lineTo x="0" y="20931"/>
              <wp:lineTo x="21384" y="20931"/>
              <wp:lineTo x="21384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7405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771F"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593BB51F" wp14:editId="474180C8">
          <wp:simplePos x="0" y="0"/>
          <wp:positionH relativeFrom="column">
            <wp:posOffset>3034030</wp:posOffset>
          </wp:positionH>
          <wp:positionV relativeFrom="paragraph">
            <wp:posOffset>-232410</wp:posOffset>
          </wp:positionV>
          <wp:extent cx="1838325" cy="753745"/>
          <wp:effectExtent l="0" t="0" r="9525" b="825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-1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753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E8C0A" w14:textId="77777777" w:rsidR="003A5AC3" w:rsidRDefault="003A5AC3" w:rsidP="00574F96">
      <w:pPr>
        <w:spacing w:after="0" w:line="240" w:lineRule="auto"/>
      </w:pPr>
      <w:r>
        <w:separator/>
      </w:r>
    </w:p>
  </w:footnote>
  <w:footnote w:type="continuationSeparator" w:id="0">
    <w:p w14:paraId="3158D96A" w14:textId="77777777" w:rsidR="003A5AC3" w:rsidRDefault="003A5AC3" w:rsidP="00574F96">
      <w:pPr>
        <w:spacing w:after="0" w:line="240" w:lineRule="auto"/>
      </w:pPr>
      <w:r>
        <w:continuationSeparator/>
      </w:r>
    </w:p>
  </w:footnote>
  <w:footnote w:id="1">
    <w:p w14:paraId="723BBF40" w14:textId="60F0BF46" w:rsidR="00CD0698" w:rsidRPr="00CD0698" w:rsidRDefault="00CD0698">
      <w:pPr>
        <w:pStyle w:val="Tekstprzypisudolnego"/>
        <w:rPr>
          <w:sz w:val="18"/>
          <w:szCs w:val="18"/>
        </w:rPr>
      </w:pPr>
      <w:r w:rsidRPr="00CD0698">
        <w:rPr>
          <w:rStyle w:val="Odwoanieprzypisudolnego"/>
          <w:sz w:val="18"/>
          <w:szCs w:val="18"/>
        </w:rPr>
        <w:footnoteRef/>
      </w:r>
      <w:r w:rsidRPr="00CD0698">
        <w:rPr>
          <w:sz w:val="18"/>
          <w:szCs w:val="18"/>
        </w:rPr>
        <w:t xml:space="preserve"> https://naszesmieci.mos.gov.pl/ciekawostki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3CC36" w14:textId="19633343" w:rsidR="00574F96" w:rsidRDefault="00036B0A">
    <w:pPr>
      <w:pStyle w:val="Nagwek"/>
    </w:pPr>
    <w:r w:rsidRPr="0071059F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61A37129" wp14:editId="7CBBEA51">
          <wp:simplePos x="0" y="0"/>
          <wp:positionH relativeFrom="column">
            <wp:posOffset>4365625</wp:posOffset>
          </wp:positionH>
          <wp:positionV relativeFrom="paragraph">
            <wp:posOffset>-403860</wp:posOffset>
          </wp:positionV>
          <wp:extent cx="2229485" cy="832485"/>
          <wp:effectExtent l="0" t="0" r="0" b="571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465"/>
                  <a:stretch/>
                </pic:blipFill>
                <pic:spPr bwMode="auto">
                  <a:xfrm>
                    <a:off x="0" y="0"/>
                    <a:ext cx="2229485" cy="8324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265C"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5FD613B9" wp14:editId="0DB25168">
          <wp:simplePos x="0" y="0"/>
          <wp:positionH relativeFrom="column">
            <wp:posOffset>395605</wp:posOffset>
          </wp:positionH>
          <wp:positionV relativeFrom="paragraph">
            <wp:posOffset>-335280</wp:posOffset>
          </wp:positionV>
          <wp:extent cx="1346835" cy="763905"/>
          <wp:effectExtent l="0" t="0" r="5715" b="0"/>
          <wp:wrapSquare wrapText="bothSides"/>
          <wp:docPr id="6" name="Obraz 6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- Piątka za segregacj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835" cy="763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23BC7"/>
    <w:multiLevelType w:val="hybridMultilevel"/>
    <w:tmpl w:val="F21011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12E4D"/>
    <w:multiLevelType w:val="multilevel"/>
    <w:tmpl w:val="E03E3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4829BB"/>
    <w:multiLevelType w:val="hybridMultilevel"/>
    <w:tmpl w:val="7164785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3AF1695"/>
    <w:multiLevelType w:val="multilevel"/>
    <w:tmpl w:val="311AF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3F689F"/>
    <w:multiLevelType w:val="hybridMultilevel"/>
    <w:tmpl w:val="D3F87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3026F"/>
    <w:multiLevelType w:val="hybridMultilevel"/>
    <w:tmpl w:val="61100D1E"/>
    <w:lvl w:ilvl="0" w:tplc="73ECBB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315E1"/>
    <w:multiLevelType w:val="multilevel"/>
    <w:tmpl w:val="14AA0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C97358"/>
    <w:multiLevelType w:val="hybridMultilevel"/>
    <w:tmpl w:val="02E8E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35DA1"/>
    <w:multiLevelType w:val="hybridMultilevel"/>
    <w:tmpl w:val="8190E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91E38"/>
    <w:multiLevelType w:val="hybridMultilevel"/>
    <w:tmpl w:val="F8FCA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C5215"/>
    <w:multiLevelType w:val="multilevel"/>
    <w:tmpl w:val="4B8EE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595623"/>
    <w:multiLevelType w:val="hybridMultilevel"/>
    <w:tmpl w:val="7C925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C50CA6"/>
    <w:multiLevelType w:val="hybridMultilevel"/>
    <w:tmpl w:val="D4960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403D6E"/>
    <w:multiLevelType w:val="multilevel"/>
    <w:tmpl w:val="B3180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1A2935"/>
    <w:multiLevelType w:val="hybridMultilevel"/>
    <w:tmpl w:val="34C83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E11C56"/>
    <w:multiLevelType w:val="hybridMultilevel"/>
    <w:tmpl w:val="9B44F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3E78F8"/>
    <w:multiLevelType w:val="multilevel"/>
    <w:tmpl w:val="08A26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B3377D"/>
    <w:multiLevelType w:val="multilevel"/>
    <w:tmpl w:val="07FA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FA2445"/>
    <w:multiLevelType w:val="hybridMultilevel"/>
    <w:tmpl w:val="3B8A6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E00A16"/>
    <w:multiLevelType w:val="hybridMultilevel"/>
    <w:tmpl w:val="FE06C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70190A"/>
    <w:multiLevelType w:val="multilevel"/>
    <w:tmpl w:val="6A942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4E3524"/>
    <w:multiLevelType w:val="multilevel"/>
    <w:tmpl w:val="B95C9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0A577B"/>
    <w:multiLevelType w:val="hybridMultilevel"/>
    <w:tmpl w:val="7F1E0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602B56"/>
    <w:multiLevelType w:val="hybridMultilevel"/>
    <w:tmpl w:val="9F16C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0"/>
  </w:num>
  <w:num w:numId="5">
    <w:abstractNumId w:val="16"/>
  </w:num>
  <w:num w:numId="6">
    <w:abstractNumId w:val="21"/>
  </w:num>
  <w:num w:numId="7">
    <w:abstractNumId w:val="13"/>
  </w:num>
  <w:num w:numId="8">
    <w:abstractNumId w:val="20"/>
  </w:num>
  <w:num w:numId="9">
    <w:abstractNumId w:val="17"/>
  </w:num>
  <w:num w:numId="10">
    <w:abstractNumId w:val="6"/>
  </w:num>
  <w:num w:numId="11">
    <w:abstractNumId w:val="19"/>
  </w:num>
  <w:num w:numId="12">
    <w:abstractNumId w:val="7"/>
  </w:num>
  <w:num w:numId="13">
    <w:abstractNumId w:val="11"/>
  </w:num>
  <w:num w:numId="14">
    <w:abstractNumId w:val="9"/>
  </w:num>
  <w:num w:numId="15">
    <w:abstractNumId w:val="18"/>
  </w:num>
  <w:num w:numId="16">
    <w:abstractNumId w:val="15"/>
  </w:num>
  <w:num w:numId="17">
    <w:abstractNumId w:val="22"/>
  </w:num>
  <w:num w:numId="18">
    <w:abstractNumId w:val="12"/>
  </w:num>
  <w:num w:numId="19">
    <w:abstractNumId w:val="5"/>
  </w:num>
  <w:num w:numId="20">
    <w:abstractNumId w:val="0"/>
  </w:num>
  <w:num w:numId="21">
    <w:abstractNumId w:val="14"/>
  </w:num>
  <w:num w:numId="22">
    <w:abstractNumId w:val="1"/>
  </w:num>
  <w:num w:numId="23">
    <w:abstractNumId w:val="2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F96"/>
    <w:rsid w:val="00020091"/>
    <w:rsid w:val="00036B0A"/>
    <w:rsid w:val="00051CBF"/>
    <w:rsid w:val="0009690A"/>
    <w:rsid w:val="00097F5F"/>
    <w:rsid w:val="000C64D9"/>
    <w:rsid w:val="000D730F"/>
    <w:rsid w:val="000F3CA9"/>
    <w:rsid w:val="00105D3E"/>
    <w:rsid w:val="00114E1B"/>
    <w:rsid w:val="00122C5E"/>
    <w:rsid w:val="0012776A"/>
    <w:rsid w:val="00150480"/>
    <w:rsid w:val="00193EE7"/>
    <w:rsid w:val="001C281E"/>
    <w:rsid w:val="001C475A"/>
    <w:rsid w:val="001E1F37"/>
    <w:rsid w:val="001E4940"/>
    <w:rsid w:val="002075FB"/>
    <w:rsid w:val="00263D75"/>
    <w:rsid w:val="00297577"/>
    <w:rsid w:val="002B3111"/>
    <w:rsid w:val="002E2013"/>
    <w:rsid w:val="00353CE0"/>
    <w:rsid w:val="003558E3"/>
    <w:rsid w:val="00362173"/>
    <w:rsid w:val="00362971"/>
    <w:rsid w:val="00376E0B"/>
    <w:rsid w:val="00386DD6"/>
    <w:rsid w:val="003A39B2"/>
    <w:rsid w:val="003A5AC3"/>
    <w:rsid w:val="003A67FB"/>
    <w:rsid w:val="003D1B7A"/>
    <w:rsid w:val="003D4870"/>
    <w:rsid w:val="003E6B88"/>
    <w:rsid w:val="003F705D"/>
    <w:rsid w:val="004368C8"/>
    <w:rsid w:val="00443095"/>
    <w:rsid w:val="00450713"/>
    <w:rsid w:val="0049257B"/>
    <w:rsid w:val="004A0236"/>
    <w:rsid w:val="004A2C03"/>
    <w:rsid w:val="004B557C"/>
    <w:rsid w:val="004C0963"/>
    <w:rsid w:val="004E32D0"/>
    <w:rsid w:val="004F19E9"/>
    <w:rsid w:val="0051265C"/>
    <w:rsid w:val="00517AC9"/>
    <w:rsid w:val="00522424"/>
    <w:rsid w:val="00542AD2"/>
    <w:rsid w:val="00574F96"/>
    <w:rsid w:val="00581E21"/>
    <w:rsid w:val="0058610C"/>
    <w:rsid w:val="005A3DE8"/>
    <w:rsid w:val="005A6F7B"/>
    <w:rsid w:val="005C4413"/>
    <w:rsid w:val="005C60CF"/>
    <w:rsid w:val="005D6441"/>
    <w:rsid w:val="005E6E0F"/>
    <w:rsid w:val="0061365E"/>
    <w:rsid w:val="00625E11"/>
    <w:rsid w:val="00632326"/>
    <w:rsid w:val="006434F7"/>
    <w:rsid w:val="0064469A"/>
    <w:rsid w:val="006539DE"/>
    <w:rsid w:val="006A6E8D"/>
    <w:rsid w:val="006A76F4"/>
    <w:rsid w:val="006B3312"/>
    <w:rsid w:val="006C5527"/>
    <w:rsid w:val="006D26B6"/>
    <w:rsid w:val="006E5F95"/>
    <w:rsid w:val="007025BB"/>
    <w:rsid w:val="00704A1B"/>
    <w:rsid w:val="0071059F"/>
    <w:rsid w:val="0072049E"/>
    <w:rsid w:val="00723A27"/>
    <w:rsid w:val="00742A39"/>
    <w:rsid w:val="0074315E"/>
    <w:rsid w:val="00756DBD"/>
    <w:rsid w:val="00775D33"/>
    <w:rsid w:val="00782E3F"/>
    <w:rsid w:val="0078324C"/>
    <w:rsid w:val="007A7D8D"/>
    <w:rsid w:val="007B19CF"/>
    <w:rsid w:val="007F467B"/>
    <w:rsid w:val="00835A71"/>
    <w:rsid w:val="00845D16"/>
    <w:rsid w:val="00860EA8"/>
    <w:rsid w:val="00890173"/>
    <w:rsid w:val="008B4EE4"/>
    <w:rsid w:val="008C4B9A"/>
    <w:rsid w:val="008C536D"/>
    <w:rsid w:val="008D47F7"/>
    <w:rsid w:val="008E53A0"/>
    <w:rsid w:val="008F7669"/>
    <w:rsid w:val="0092611E"/>
    <w:rsid w:val="00926910"/>
    <w:rsid w:val="009269C4"/>
    <w:rsid w:val="00952963"/>
    <w:rsid w:val="009559A4"/>
    <w:rsid w:val="009634BB"/>
    <w:rsid w:val="009733A8"/>
    <w:rsid w:val="009F658E"/>
    <w:rsid w:val="00A13B2B"/>
    <w:rsid w:val="00A14A25"/>
    <w:rsid w:val="00A16136"/>
    <w:rsid w:val="00A44B03"/>
    <w:rsid w:val="00A666BF"/>
    <w:rsid w:val="00A93EB0"/>
    <w:rsid w:val="00AA1A01"/>
    <w:rsid w:val="00AE1AA2"/>
    <w:rsid w:val="00B061A8"/>
    <w:rsid w:val="00B149E0"/>
    <w:rsid w:val="00B15873"/>
    <w:rsid w:val="00B16459"/>
    <w:rsid w:val="00B22246"/>
    <w:rsid w:val="00B43E3F"/>
    <w:rsid w:val="00B5105C"/>
    <w:rsid w:val="00B5368C"/>
    <w:rsid w:val="00B81640"/>
    <w:rsid w:val="00BA2010"/>
    <w:rsid w:val="00BC43B9"/>
    <w:rsid w:val="00BF12AF"/>
    <w:rsid w:val="00BF39B0"/>
    <w:rsid w:val="00BF6C7F"/>
    <w:rsid w:val="00C242CF"/>
    <w:rsid w:val="00C804B4"/>
    <w:rsid w:val="00C93871"/>
    <w:rsid w:val="00C9598B"/>
    <w:rsid w:val="00CC283D"/>
    <w:rsid w:val="00CD0698"/>
    <w:rsid w:val="00D04CB1"/>
    <w:rsid w:val="00D156F9"/>
    <w:rsid w:val="00D20D1E"/>
    <w:rsid w:val="00D2461A"/>
    <w:rsid w:val="00D534A5"/>
    <w:rsid w:val="00D63132"/>
    <w:rsid w:val="00D6771F"/>
    <w:rsid w:val="00D756A6"/>
    <w:rsid w:val="00D758D9"/>
    <w:rsid w:val="00D85583"/>
    <w:rsid w:val="00D93C6B"/>
    <w:rsid w:val="00DB00D7"/>
    <w:rsid w:val="00DB32AB"/>
    <w:rsid w:val="00DB5F4F"/>
    <w:rsid w:val="00DB74FB"/>
    <w:rsid w:val="00DC0B2E"/>
    <w:rsid w:val="00DE641F"/>
    <w:rsid w:val="00DF484F"/>
    <w:rsid w:val="00DF7456"/>
    <w:rsid w:val="00E1283D"/>
    <w:rsid w:val="00E32336"/>
    <w:rsid w:val="00E60A5D"/>
    <w:rsid w:val="00E63710"/>
    <w:rsid w:val="00E67CBD"/>
    <w:rsid w:val="00EB5A4C"/>
    <w:rsid w:val="00ED51C5"/>
    <w:rsid w:val="00EF47D0"/>
    <w:rsid w:val="00F229B9"/>
    <w:rsid w:val="00F24A17"/>
    <w:rsid w:val="00F321F9"/>
    <w:rsid w:val="00F32B8C"/>
    <w:rsid w:val="00F578C4"/>
    <w:rsid w:val="00F97172"/>
    <w:rsid w:val="00FE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1309E"/>
  <w15:chartTrackingRefBased/>
  <w15:docId w15:val="{A4DEDB51-1E7B-4E91-9341-014A1865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F5F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E63710"/>
    <w:pPr>
      <w:keepNext/>
      <w:tabs>
        <w:tab w:val="left" w:pos="688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4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F96"/>
  </w:style>
  <w:style w:type="paragraph" w:styleId="Stopka">
    <w:name w:val="footer"/>
    <w:basedOn w:val="Normalny"/>
    <w:link w:val="StopkaZnak"/>
    <w:uiPriority w:val="99"/>
    <w:unhideWhenUsed/>
    <w:rsid w:val="00574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F96"/>
  </w:style>
  <w:style w:type="paragraph" w:styleId="Akapitzlist">
    <w:name w:val="List Paragraph"/>
    <w:basedOn w:val="Normalny"/>
    <w:uiPriority w:val="34"/>
    <w:qFormat/>
    <w:rsid w:val="00097F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7F5F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1C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1C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1C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1C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1CB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CB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E6371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E6371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19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19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19CF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45D1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45D16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F24A17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0A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6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2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zesmiec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3AA99-98C4-4836-896B-3BAB58969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771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Cieślarek, Agnieszka</dc:creator>
  <cp:keywords/>
  <dc:description/>
  <cp:lastModifiedBy>Pasikowska, Katarzyna</cp:lastModifiedBy>
  <cp:revision>7</cp:revision>
  <cp:lastPrinted>2019-10-16T20:43:00Z</cp:lastPrinted>
  <dcterms:created xsi:type="dcterms:W3CDTF">2020-10-15T12:42:00Z</dcterms:created>
  <dcterms:modified xsi:type="dcterms:W3CDTF">2020-11-06T09:24:00Z</dcterms:modified>
</cp:coreProperties>
</file>